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7D6FA" w14:textId="60A4CC4A" w:rsidR="00867340" w:rsidRDefault="00E362D0">
      <w:pPr>
        <w:pStyle w:val="Title"/>
      </w:pPr>
      <w:r>
        <w:t>FUTURE SUPER TECH</w:t>
      </w:r>
      <w:r w:rsidR="00867340">
        <w:t xml:space="preserve"> – QUESTIONS</w:t>
      </w:r>
    </w:p>
    <w:p w14:paraId="019F2238" w14:textId="77777777" w:rsidR="00867340" w:rsidRDefault="00867340">
      <w:pPr>
        <w:jc w:val="center"/>
        <w:rPr>
          <w:rFonts w:ascii="Arial" w:hAnsi="Arial" w:cs="Arial"/>
          <w:b/>
          <w:bCs/>
        </w:rPr>
      </w:pPr>
    </w:p>
    <w:p w14:paraId="50F07950" w14:textId="68461F4D" w:rsidR="00867340" w:rsidRDefault="00867340">
      <w:pPr>
        <w:pStyle w:val="BodyText"/>
        <w:rPr>
          <w:rFonts w:ascii="Arial" w:hAnsi="Arial" w:cs="Arial"/>
          <w:b w:val="0"/>
          <w:bCs w:val="0"/>
          <w:caps w:val="0"/>
          <w:sz w:val="20"/>
        </w:rPr>
      </w:pPr>
      <w:r>
        <w:rPr>
          <w:rFonts w:ascii="Arial" w:hAnsi="Arial" w:cs="Arial"/>
          <w:b w:val="0"/>
          <w:bCs w:val="0"/>
          <w:caps w:val="0"/>
          <w:sz w:val="20"/>
        </w:rPr>
        <w:t xml:space="preserve">Write your report to the President of </w:t>
      </w:r>
      <w:r w:rsidR="00E362D0">
        <w:rPr>
          <w:rFonts w:ascii="Arial" w:hAnsi="Arial" w:cs="Arial"/>
          <w:b w:val="0"/>
          <w:bCs w:val="0"/>
          <w:caps w:val="0"/>
          <w:sz w:val="20"/>
        </w:rPr>
        <w:t>Future Super Tech</w:t>
      </w:r>
      <w:r>
        <w:rPr>
          <w:rFonts w:ascii="Arial" w:hAnsi="Arial" w:cs="Arial"/>
          <w:b w:val="0"/>
          <w:bCs w:val="0"/>
          <w:caps w:val="0"/>
          <w:sz w:val="20"/>
        </w:rPr>
        <w:t xml:space="preserve"> using the report guidelines found on the course web site and incorporating answers to the five questions below.</w:t>
      </w:r>
    </w:p>
    <w:p w14:paraId="346ACA08" w14:textId="77777777" w:rsidR="00867340" w:rsidRDefault="00867340"/>
    <w:p w14:paraId="7FD55D49" w14:textId="7036E5EC" w:rsidR="00867340" w:rsidRDefault="00867340">
      <w:pPr>
        <w:ind w:left="720" w:hanging="720"/>
        <w:rPr>
          <w:rFonts w:ascii="Arial" w:hAnsi="Arial" w:cs="Arial"/>
          <w:sz w:val="20"/>
        </w:rPr>
      </w:pPr>
      <w:r>
        <w:rPr>
          <w:rFonts w:ascii="Arial" w:hAnsi="Arial" w:cs="Arial"/>
          <w:sz w:val="20"/>
        </w:rPr>
        <w:t>Q. 1.</w:t>
      </w:r>
      <w:r>
        <w:rPr>
          <w:rFonts w:ascii="Arial" w:hAnsi="Arial" w:cs="Arial"/>
          <w:sz w:val="20"/>
        </w:rPr>
        <w:tab/>
        <w:t xml:space="preserve">Statistics provided by developing countries are not always reliable.  Data can be hard to gather and is sometimes reported incorrectly.  From your analysis of </w:t>
      </w:r>
      <w:r w:rsidR="007C19D4">
        <w:rPr>
          <w:rFonts w:ascii="Arial" w:hAnsi="Arial" w:cs="Arial"/>
          <w:sz w:val="20"/>
        </w:rPr>
        <w:t>Country Y</w:t>
      </w:r>
      <w:r>
        <w:rPr>
          <w:rFonts w:ascii="Arial" w:hAnsi="Arial" w:cs="Arial"/>
          <w:sz w:val="20"/>
        </w:rPr>
        <w:t>, you conclude that citizens there average $1</w:t>
      </w:r>
      <w:r w:rsidR="00813B35">
        <w:rPr>
          <w:rFonts w:ascii="Arial" w:hAnsi="Arial" w:cs="Arial"/>
          <w:sz w:val="20"/>
        </w:rPr>
        <w:t>,</w:t>
      </w:r>
      <w:r>
        <w:rPr>
          <w:rFonts w:ascii="Arial" w:hAnsi="Arial" w:cs="Arial"/>
          <w:sz w:val="20"/>
        </w:rPr>
        <w:t xml:space="preserve">000 per month in household disposable income.  The Minister of Development for </w:t>
      </w:r>
      <w:r w:rsidR="007C19D4">
        <w:rPr>
          <w:rFonts w:ascii="Arial" w:hAnsi="Arial" w:cs="Arial"/>
          <w:sz w:val="20"/>
        </w:rPr>
        <w:t>Country X</w:t>
      </w:r>
      <w:r>
        <w:rPr>
          <w:rFonts w:ascii="Arial" w:hAnsi="Arial" w:cs="Arial"/>
          <w:sz w:val="20"/>
        </w:rPr>
        <w:t xml:space="preserve"> says that disposable income is the same in his country.  To see if the data supports this, your company has sampled 100 households from </w:t>
      </w:r>
      <w:r w:rsidR="007C19D4">
        <w:rPr>
          <w:rFonts w:ascii="Arial" w:hAnsi="Arial" w:cs="Arial"/>
          <w:sz w:val="20"/>
        </w:rPr>
        <w:t>Country X</w:t>
      </w:r>
      <w:r>
        <w:rPr>
          <w:rFonts w:ascii="Arial" w:hAnsi="Arial" w:cs="Arial"/>
          <w:sz w:val="20"/>
        </w:rPr>
        <w:t xml:space="preserve"> and obtained data on household disposable income.  Use the Excel file </w:t>
      </w:r>
      <w:r w:rsidR="00C46F4E">
        <w:rPr>
          <w:rFonts w:ascii="Arial" w:hAnsi="Arial" w:cs="Arial"/>
          <w:i/>
          <w:iCs/>
          <w:sz w:val="20"/>
        </w:rPr>
        <w:t>ngi-data</w:t>
      </w:r>
      <w:r>
        <w:rPr>
          <w:rFonts w:ascii="Arial" w:hAnsi="Arial" w:cs="Arial"/>
          <w:i/>
          <w:iCs/>
          <w:sz w:val="20"/>
        </w:rPr>
        <w:t>.xls</w:t>
      </w:r>
      <w:r>
        <w:rPr>
          <w:rFonts w:ascii="Arial" w:hAnsi="Arial" w:cs="Arial"/>
          <w:sz w:val="20"/>
        </w:rPr>
        <w:t>, found on the course website to:</w:t>
      </w:r>
    </w:p>
    <w:p w14:paraId="3768A531" w14:textId="77777777" w:rsidR="00867340" w:rsidRDefault="00867340">
      <w:pPr>
        <w:ind w:left="720" w:hanging="720"/>
        <w:rPr>
          <w:rFonts w:ascii="Arial" w:hAnsi="Arial" w:cs="Arial"/>
          <w:sz w:val="20"/>
        </w:rPr>
      </w:pPr>
    </w:p>
    <w:p w14:paraId="44962364" w14:textId="77777777" w:rsidR="00867340" w:rsidRDefault="00867340">
      <w:pPr>
        <w:ind w:firstLine="720"/>
        <w:rPr>
          <w:rFonts w:ascii="Arial" w:hAnsi="Arial" w:cs="Arial"/>
          <w:sz w:val="20"/>
        </w:rPr>
      </w:pPr>
      <w:r>
        <w:rPr>
          <w:rFonts w:ascii="Arial" w:hAnsi="Arial" w:cs="Arial"/>
          <w:sz w:val="20"/>
        </w:rPr>
        <w:t xml:space="preserve">a.  </w:t>
      </w:r>
      <w:r>
        <w:rPr>
          <w:rFonts w:ascii="Arial" w:hAnsi="Arial" w:cs="Arial"/>
          <w:sz w:val="20"/>
        </w:rPr>
        <w:tab/>
        <w:t>Derive a frequency distribution of income</w:t>
      </w:r>
    </w:p>
    <w:p w14:paraId="4ED87DF5" w14:textId="77777777" w:rsidR="00867340" w:rsidRDefault="00867340">
      <w:pPr>
        <w:rPr>
          <w:rFonts w:ascii="Arial" w:hAnsi="Arial" w:cs="Arial"/>
          <w:sz w:val="20"/>
        </w:rPr>
      </w:pPr>
    </w:p>
    <w:p w14:paraId="6264F68B" w14:textId="77777777" w:rsidR="00867340" w:rsidRDefault="00867340">
      <w:pPr>
        <w:ind w:left="720"/>
        <w:rPr>
          <w:rFonts w:ascii="Arial" w:hAnsi="Arial" w:cs="Arial"/>
          <w:sz w:val="20"/>
        </w:rPr>
      </w:pPr>
      <w:r>
        <w:rPr>
          <w:rFonts w:ascii="Arial" w:hAnsi="Arial" w:cs="Arial"/>
          <w:sz w:val="20"/>
        </w:rPr>
        <w:t>b.</w:t>
      </w:r>
      <w:r>
        <w:rPr>
          <w:rFonts w:ascii="Arial" w:hAnsi="Arial" w:cs="Arial"/>
          <w:sz w:val="20"/>
        </w:rPr>
        <w:tab/>
        <w:t>Create a histogram of income</w:t>
      </w:r>
    </w:p>
    <w:p w14:paraId="56532AD4" w14:textId="77777777" w:rsidR="00867340" w:rsidRDefault="00867340">
      <w:pPr>
        <w:ind w:left="1080"/>
        <w:rPr>
          <w:rFonts w:ascii="Arial" w:hAnsi="Arial" w:cs="Arial"/>
          <w:sz w:val="20"/>
        </w:rPr>
      </w:pPr>
    </w:p>
    <w:p w14:paraId="4F9EFC47" w14:textId="77777777" w:rsidR="00867340" w:rsidRDefault="00867340">
      <w:pPr>
        <w:ind w:left="720"/>
        <w:rPr>
          <w:rFonts w:ascii="Arial" w:hAnsi="Arial" w:cs="Arial"/>
          <w:sz w:val="20"/>
        </w:rPr>
      </w:pPr>
      <w:r>
        <w:rPr>
          <w:rFonts w:ascii="Arial" w:hAnsi="Arial" w:cs="Arial"/>
          <w:sz w:val="20"/>
        </w:rPr>
        <w:t>c.</w:t>
      </w:r>
      <w:r>
        <w:rPr>
          <w:rFonts w:ascii="Arial" w:hAnsi="Arial" w:cs="Arial"/>
          <w:sz w:val="20"/>
        </w:rPr>
        <w:tab/>
        <w:t xml:space="preserve">Obtain </w:t>
      </w:r>
      <w:r w:rsidR="00B26733">
        <w:rPr>
          <w:rFonts w:ascii="Arial" w:hAnsi="Arial" w:cs="Arial"/>
          <w:sz w:val="20"/>
        </w:rPr>
        <w:t xml:space="preserve">and interpret </w:t>
      </w:r>
      <w:r>
        <w:rPr>
          <w:rFonts w:ascii="Arial" w:hAnsi="Arial" w:cs="Arial"/>
          <w:sz w:val="20"/>
        </w:rPr>
        <w:t>the sample mean and standard deviation</w:t>
      </w:r>
    </w:p>
    <w:p w14:paraId="214113E6" w14:textId="77777777" w:rsidR="00867340" w:rsidRDefault="00867340">
      <w:pPr>
        <w:ind w:left="1080"/>
        <w:rPr>
          <w:rFonts w:ascii="Arial" w:hAnsi="Arial" w:cs="Arial"/>
          <w:sz w:val="20"/>
        </w:rPr>
      </w:pPr>
    </w:p>
    <w:p w14:paraId="58A52BCE" w14:textId="22CA6C41" w:rsidR="00867340" w:rsidRDefault="00867340">
      <w:pPr>
        <w:ind w:left="1440" w:hanging="720"/>
        <w:rPr>
          <w:rFonts w:ascii="Arial" w:hAnsi="Arial" w:cs="Arial"/>
          <w:sz w:val="20"/>
        </w:rPr>
      </w:pPr>
      <w:r>
        <w:rPr>
          <w:rFonts w:ascii="Arial" w:hAnsi="Arial" w:cs="Arial"/>
          <w:sz w:val="20"/>
        </w:rPr>
        <w:t>d.</w:t>
      </w:r>
      <w:r>
        <w:rPr>
          <w:rFonts w:ascii="Arial" w:hAnsi="Arial" w:cs="Arial"/>
          <w:sz w:val="20"/>
        </w:rPr>
        <w:tab/>
        <w:t xml:space="preserve">Test the hypothesis, at the 5% significance level, that </w:t>
      </w:r>
      <w:r w:rsidR="007C19D4">
        <w:rPr>
          <w:rFonts w:ascii="Arial" w:hAnsi="Arial" w:cs="Arial"/>
          <w:sz w:val="20"/>
        </w:rPr>
        <w:t>Country X</w:t>
      </w:r>
      <w:r>
        <w:rPr>
          <w:rFonts w:ascii="Arial" w:hAnsi="Arial" w:cs="Arial"/>
          <w:sz w:val="20"/>
        </w:rPr>
        <w:t xml:space="preserve"> also has a mean of $1</w:t>
      </w:r>
      <w:r w:rsidR="00813B35">
        <w:rPr>
          <w:rFonts w:ascii="Arial" w:hAnsi="Arial" w:cs="Arial"/>
          <w:sz w:val="20"/>
        </w:rPr>
        <w:t>,</w:t>
      </w:r>
      <w:r>
        <w:rPr>
          <w:rFonts w:ascii="Arial" w:hAnsi="Arial" w:cs="Arial"/>
          <w:sz w:val="20"/>
        </w:rPr>
        <w:t xml:space="preserve">000 </w:t>
      </w:r>
    </w:p>
    <w:p w14:paraId="538E6217" w14:textId="77777777" w:rsidR="00867340" w:rsidRDefault="00867340">
      <w:pPr>
        <w:rPr>
          <w:rFonts w:ascii="Arial" w:hAnsi="Arial" w:cs="Arial"/>
          <w:sz w:val="20"/>
        </w:rPr>
      </w:pPr>
    </w:p>
    <w:p w14:paraId="1855E78C" w14:textId="21A48F1E" w:rsidR="00867340" w:rsidRDefault="00867340">
      <w:pPr>
        <w:ind w:left="720" w:hanging="720"/>
        <w:rPr>
          <w:rFonts w:ascii="Arial" w:hAnsi="Arial" w:cs="Arial"/>
          <w:sz w:val="20"/>
        </w:rPr>
      </w:pPr>
      <w:r>
        <w:rPr>
          <w:rFonts w:ascii="Arial" w:hAnsi="Arial" w:cs="Arial"/>
          <w:sz w:val="20"/>
        </w:rPr>
        <w:t xml:space="preserve">Q. 2. </w:t>
      </w:r>
      <w:r>
        <w:rPr>
          <w:rFonts w:ascii="Arial" w:hAnsi="Arial" w:cs="Arial"/>
          <w:sz w:val="20"/>
        </w:rPr>
        <w:tab/>
        <w:t xml:space="preserve">Suppose </w:t>
      </w:r>
      <w:r w:rsidR="007C19D4">
        <w:rPr>
          <w:rFonts w:ascii="Arial" w:hAnsi="Arial" w:cs="Arial"/>
          <w:sz w:val="20"/>
        </w:rPr>
        <w:t>Country X</w:t>
      </w:r>
      <w:r>
        <w:rPr>
          <w:rFonts w:ascii="Arial" w:hAnsi="Arial" w:cs="Arial"/>
          <w:sz w:val="20"/>
        </w:rPr>
        <w:t xml:space="preserve">’s government now reports that its population mean disposable household income is $900 per month, with a standard deviation of $100.  </w:t>
      </w:r>
      <w:r w:rsidR="007C19D4">
        <w:rPr>
          <w:rFonts w:ascii="Arial" w:hAnsi="Arial" w:cs="Arial"/>
          <w:sz w:val="20"/>
        </w:rPr>
        <w:t>Country Y</w:t>
      </w:r>
      <w:r>
        <w:rPr>
          <w:rFonts w:ascii="Arial" w:hAnsi="Arial" w:cs="Arial"/>
          <w:sz w:val="20"/>
        </w:rPr>
        <w:t>’s population mean is $1</w:t>
      </w:r>
      <w:r w:rsidR="00813B35">
        <w:rPr>
          <w:rFonts w:ascii="Arial" w:hAnsi="Arial" w:cs="Arial"/>
          <w:sz w:val="20"/>
        </w:rPr>
        <w:t>,</w:t>
      </w:r>
      <w:r>
        <w:rPr>
          <w:rFonts w:ascii="Arial" w:hAnsi="Arial" w:cs="Arial"/>
          <w:sz w:val="20"/>
        </w:rPr>
        <w:t>000, with a standard deviation of $300.</w:t>
      </w:r>
    </w:p>
    <w:p w14:paraId="32A09B82" w14:textId="77777777" w:rsidR="00867340" w:rsidRDefault="00867340">
      <w:pPr>
        <w:rPr>
          <w:rFonts w:ascii="Arial" w:hAnsi="Arial" w:cs="Arial"/>
          <w:sz w:val="20"/>
        </w:rPr>
      </w:pPr>
    </w:p>
    <w:p w14:paraId="567AA62A" w14:textId="77777777" w:rsidR="00867340" w:rsidRDefault="00867340">
      <w:pPr>
        <w:ind w:left="1440" w:hanging="720"/>
        <w:rPr>
          <w:rFonts w:ascii="Arial" w:hAnsi="Arial" w:cs="Arial"/>
          <w:sz w:val="20"/>
        </w:rPr>
      </w:pPr>
      <w:r>
        <w:rPr>
          <w:rFonts w:ascii="Arial" w:hAnsi="Arial" w:cs="Arial"/>
          <w:sz w:val="20"/>
        </w:rPr>
        <w:t>a.</w:t>
      </w:r>
      <w:r>
        <w:rPr>
          <w:rFonts w:ascii="Arial" w:hAnsi="Arial" w:cs="Arial"/>
          <w:sz w:val="20"/>
        </w:rPr>
        <w:tab/>
        <w:t xml:space="preserve">Which country has more variation in income? Explain using popular phrases, such as “gap between rich and poor.”  </w:t>
      </w:r>
    </w:p>
    <w:p w14:paraId="3A456E3A" w14:textId="77777777" w:rsidR="00867340" w:rsidRDefault="00867340">
      <w:pPr>
        <w:ind w:left="720"/>
        <w:rPr>
          <w:rFonts w:ascii="Arial" w:hAnsi="Arial" w:cs="Arial"/>
          <w:sz w:val="20"/>
        </w:rPr>
      </w:pPr>
    </w:p>
    <w:p w14:paraId="14A2802A" w14:textId="77777777" w:rsidR="00867340" w:rsidRDefault="00867340">
      <w:pPr>
        <w:numPr>
          <w:ilvl w:val="0"/>
          <w:numId w:val="2"/>
        </w:numPr>
        <w:tabs>
          <w:tab w:val="clear" w:pos="1080"/>
          <w:tab w:val="num" w:pos="1440"/>
        </w:tabs>
        <w:ind w:left="1440" w:hanging="720"/>
        <w:rPr>
          <w:rFonts w:ascii="Arial" w:hAnsi="Arial" w:cs="Arial"/>
          <w:sz w:val="20"/>
        </w:rPr>
      </w:pPr>
      <w:r>
        <w:rPr>
          <w:rFonts w:ascii="Arial" w:hAnsi="Arial" w:cs="Arial"/>
          <w:sz w:val="20"/>
        </w:rPr>
        <w:t>Each country defines the poverty level to be $750.  If you assume that income has a normal distribution, find the probability that a household’s income is below the poverty level in</w:t>
      </w:r>
    </w:p>
    <w:p w14:paraId="391B7D9C" w14:textId="77777777" w:rsidR="00867340" w:rsidRDefault="00867340">
      <w:pPr>
        <w:ind w:left="1080"/>
        <w:rPr>
          <w:rFonts w:ascii="Arial" w:hAnsi="Arial" w:cs="Arial"/>
          <w:sz w:val="20"/>
        </w:rPr>
      </w:pPr>
      <w:r>
        <w:rPr>
          <w:rFonts w:ascii="Arial" w:hAnsi="Arial" w:cs="Arial"/>
          <w:sz w:val="20"/>
        </w:rPr>
        <w:t xml:space="preserve"> </w:t>
      </w:r>
    </w:p>
    <w:p w14:paraId="6EAEA5E8" w14:textId="7DCB7F21" w:rsidR="00867340" w:rsidRDefault="007C19D4">
      <w:pPr>
        <w:numPr>
          <w:ilvl w:val="2"/>
          <w:numId w:val="1"/>
        </w:numPr>
        <w:rPr>
          <w:rFonts w:ascii="Arial" w:hAnsi="Arial" w:cs="Arial"/>
          <w:sz w:val="20"/>
        </w:rPr>
      </w:pPr>
      <w:r>
        <w:rPr>
          <w:rFonts w:ascii="Arial" w:hAnsi="Arial" w:cs="Arial"/>
          <w:sz w:val="20"/>
        </w:rPr>
        <w:t>Country Y</w:t>
      </w:r>
    </w:p>
    <w:p w14:paraId="3D1FA620" w14:textId="1B75CD09" w:rsidR="00867340" w:rsidRDefault="007C19D4">
      <w:pPr>
        <w:numPr>
          <w:ilvl w:val="2"/>
          <w:numId w:val="1"/>
        </w:numPr>
        <w:rPr>
          <w:rFonts w:ascii="Arial" w:hAnsi="Arial" w:cs="Arial"/>
          <w:sz w:val="20"/>
        </w:rPr>
      </w:pPr>
      <w:r>
        <w:rPr>
          <w:rFonts w:ascii="Arial" w:hAnsi="Arial" w:cs="Arial"/>
          <w:sz w:val="20"/>
        </w:rPr>
        <w:t>Country X</w:t>
      </w:r>
    </w:p>
    <w:p w14:paraId="0234E262" w14:textId="77777777" w:rsidR="00867340" w:rsidRDefault="00867340">
      <w:pPr>
        <w:ind w:left="1980"/>
        <w:rPr>
          <w:rFonts w:ascii="Arial" w:hAnsi="Arial" w:cs="Arial"/>
          <w:sz w:val="20"/>
        </w:rPr>
      </w:pPr>
    </w:p>
    <w:p w14:paraId="41DD8B64" w14:textId="77777777" w:rsidR="00867340" w:rsidRDefault="00867340">
      <w:pPr>
        <w:ind w:left="1440"/>
        <w:rPr>
          <w:rFonts w:ascii="Arial" w:hAnsi="Arial" w:cs="Arial"/>
          <w:sz w:val="20"/>
        </w:rPr>
      </w:pPr>
      <w:r>
        <w:rPr>
          <w:rFonts w:ascii="Arial" w:hAnsi="Arial" w:cs="Arial"/>
          <w:sz w:val="20"/>
        </w:rPr>
        <w:t>Does it seem reasonable to assume a normal distribution? Is income symmetric or skewed?</w:t>
      </w:r>
    </w:p>
    <w:p w14:paraId="6B39413C" w14:textId="77777777" w:rsidR="00867340" w:rsidRDefault="00867340">
      <w:pPr>
        <w:rPr>
          <w:rFonts w:ascii="Arial" w:hAnsi="Arial" w:cs="Arial"/>
          <w:sz w:val="20"/>
        </w:rPr>
      </w:pPr>
    </w:p>
    <w:p w14:paraId="0E889DB3" w14:textId="1D06AC38" w:rsidR="00867340" w:rsidRDefault="00867340">
      <w:pPr>
        <w:ind w:left="720" w:hanging="720"/>
        <w:rPr>
          <w:rFonts w:ascii="Arial" w:hAnsi="Arial" w:cs="Arial"/>
          <w:sz w:val="20"/>
        </w:rPr>
      </w:pPr>
      <w:r>
        <w:rPr>
          <w:rFonts w:ascii="Arial" w:hAnsi="Arial" w:cs="Arial"/>
          <w:sz w:val="20"/>
        </w:rPr>
        <w:t xml:space="preserve">Q. 3. </w:t>
      </w:r>
      <w:r>
        <w:rPr>
          <w:rFonts w:ascii="Arial" w:hAnsi="Arial" w:cs="Arial"/>
          <w:sz w:val="20"/>
        </w:rPr>
        <w:tab/>
        <w:t xml:space="preserve">In explaining why their country is an attractive place to invest, the Minister of Commerce from </w:t>
      </w:r>
      <w:r w:rsidR="007C19D4">
        <w:rPr>
          <w:rFonts w:ascii="Arial" w:hAnsi="Arial" w:cs="Arial"/>
          <w:sz w:val="20"/>
        </w:rPr>
        <w:t>Country Y</w:t>
      </w:r>
      <w:r>
        <w:rPr>
          <w:rFonts w:ascii="Arial" w:hAnsi="Arial" w:cs="Arial"/>
          <w:sz w:val="20"/>
        </w:rPr>
        <w:t xml:space="preserve"> has argued that the political problems have been exaggerated and that fewer people have been imprisoned for political reasons than you have been led to believe.  However, Amnesty International reports that one third of the prisoners in </w:t>
      </w:r>
      <w:r w:rsidR="007C19D4">
        <w:rPr>
          <w:rFonts w:ascii="Arial" w:hAnsi="Arial" w:cs="Arial"/>
          <w:sz w:val="20"/>
        </w:rPr>
        <w:t>Country Y</w:t>
      </w:r>
      <w:r>
        <w:rPr>
          <w:rFonts w:ascii="Arial" w:hAnsi="Arial" w:cs="Arial"/>
          <w:sz w:val="20"/>
        </w:rPr>
        <w:t xml:space="preserve"> are political prisoners.  A representative from your company visited a prison and sampled 500 prisoners in </w:t>
      </w:r>
      <w:r w:rsidR="007C19D4">
        <w:rPr>
          <w:rFonts w:ascii="Arial" w:hAnsi="Arial" w:cs="Arial"/>
          <w:sz w:val="20"/>
        </w:rPr>
        <w:t>Country Y</w:t>
      </w:r>
      <w:r>
        <w:rPr>
          <w:rFonts w:ascii="Arial" w:hAnsi="Arial" w:cs="Arial"/>
          <w:sz w:val="20"/>
        </w:rPr>
        <w:t xml:space="preserve">, concluding that 90 of them are political prisoners. Test the hypothesis, at the 5% significance level, that one third of the prisoners in </w:t>
      </w:r>
      <w:r w:rsidR="007C19D4">
        <w:rPr>
          <w:rFonts w:ascii="Arial" w:hAnsi="Arial" w:cs="Arial"/>
          <w:sz w:val="20"/>
        </w:rPr>
        <w:t>Country Y</w:t>
      </w:r>
      <w:r>
        <w:rPr>
          <w:rFonts w:ascii="Arial" w:hAnsi="Arial" w:cs="Arial"/>
          <w:sz w:val="20"/>
        </w:rPr>
        <w:t xml:space="preserve"> are political prisoners.  Does this data support the Minister of Commerce or Amnesty International?  What other issues might be important when evaluating this data?</w:t>
      </w:r>
    </w:p>
    <w:p w14:paraId="2A169C18" w14:textId="77777777" w:rsidR="00867340" w:rsidRDefault="00867340">
      <w:pPr>
        <w:rPr>
          <w:rFonts w:ascii="Arial" w:hAnsi="Arial" w:cs="Arial"/>
          <w:sz w:val="20"/>
        </w:rPr>
      </w:pPr>
    </w:p>
    <w:p w14:paraId="406F03CF" w14:textId="77777777" w:rsidR="00867340" w:rsidRDefault="00867340">
      <w:pPr>
        <w:rPr>
          <w:rFonts w:ascii="Arial" w:hAnsi="Arial" w:cs="Arial"/>
          <w:sz w:val="20"/>
        </w:rPr>
      </w:pPr>
      <w:r>
        <w:rPr>
          <w:rFonts w:ascii="Arial" w:hAnsi="Arial" w:cs="Arial"/>
          <w:sz w:val="20"/>
        </w:rPr>
        <w:t>Q. 4.</w:t>
      </w:r>
      <w:r>
        <w:rPr>
          <w:rFonts w:ascii="Arial" w:hAnsi="Arial" w:cs="Arial"/>
          <w:sz w:val="20"/>
        </w:rPr>
        <w:tab/>
        <w:t>Based on their economic policies, evaluate the potential for growth in the two countries.</w:t>
      </w:r>
    </w:p>
    <w:p w14:paraId="7DF1F3C9" w14:textId="77777777" w:rsidR="00867340" w:rsidRDefault="00867340">
      <w:pPr>
        <w:rPr>
          <w:rFonts w:ascii="Arial" w:hAnsi="Arial" w:cs="Arial"/>
          <w:sz w:val="20"/>
        </w:rPr>
      </w:pPr>
    </w:p>
    <w:p w14:paraId="4622732F" w14:textId="0024DF17" w:rsidR="00867340" w:rsidRDefault="00867340">
      <w:pPr>
        <w:ind w:left="720" w:hanging="720"/>
        <w:rPr>
          <w:rFonts w:ascii="Arial" w:hAnsi="Arial" w:cs="Arial"/>
        </w:rPr>
      </w:pPr>
      <w:r>
        <w:rPr>
          <w:rFonts w:ascii="Arial" w:hAnsi="Arial" w:cs="Arial"/>
          <w:sz w:val="20"/>
        </w:rPr>
        <w:t>Q. 5.</w:t>
      </w:r>
      <w:r>
        <w:rPr>
          <w:rFonts w:ascii="Arial" w:hAnsi="Arial" w:cs="Arial"/>
          <w:sz w:val="20"/>
        </w:rPr>
        <w:tab/>
        <w:t xml:space="preserve">If you find that economic prospects are better in </w:t>
      </w:r>
      <w:r w:rsidR="007C19D4">
        <w:rPr>
          <w:rFonts w:ascii="Arial" w:hAnsi="Arial" w:cs="Arial"/>
          <w:sz w:val="20"/>
        </w:rPr>
        <w:t>Country Y</w:t>
      </w:r>
      <w:r>
        <w:rPr>
          <w:rFonts w:ascii="Arial" w:hAnsi="Arial" w:cs="Arial"/>
          <w:sz w:val="20"/>
        </w:rPr>
        <w:t xml:space="preserve">, should you invest there?  Or, does your company have an obligation to support the more democratic political regime of </w:t>
      </w:r>
      <w:r w:rsidR="007C19D4">
        <w:rPr>
          <w:rFonts w:ascii="Arial" w:hAnsi="Arial" w:cs="Arial"/>
          <w:sz w:val="20"/>
        </w:rPr>
        <w:t>Country X</w:t>
      </w:r>
      <w:r>
        <w:rPr>
          <w:rFonts w:ascii="Arial" w:hAnsi="Arial" w:cs="Arial"/>
          <w:sz w:val="20"/>
        </w:rPr>
        <w:t>, even if it turns out that the returns to your firm will be lower?   Be sure to include the ethical implications.</w:t>
      </w:r>
    </w:p>
    <w:sectPr w:rsidR="008673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FF5F13"/>
    <w:multiLevelType w:val="hybridMultilevel"/>
    <w:tmpl w:val="4868527A"/>
    <w:lvl w:ilvl="0" w:tplc="5AF25474">
      <w:start w:val="2"/>
      <w:numFmt w:val="lowerLetter"/>
      <w:lvlText w:val="%1."/>
      <w:lvlJc w:val="left"/>
      <w:pPr>
        <w:tabs>
          <w:tab w:val="num" w:pos="1080"/>
        </w:tabs>
        <w:ind w:left="1080" w:hanging="360"/>
      </w:pPr>
      <w:rPr>
        <w:rFonts w:hint="default"/>
      </w:rPr>
    </w:lvl>
    <w:lvl w:ilvl="1" w:tplc="87C879E8">
      <w:start w:val="17"/>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D655CD7"/>
    <w:multiLevelType w:val="hybridMultilevel"/>
    <w:tmpl w:val="70F01BAC"/>
    <w:lvl w:ilvl="0" w:tplc="36CA6CB2">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97"/>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QzMDYxtjQzNjYysTBR0lEKTi0uzszPAykwqgUABi4ngywAAAA="/>
  </w:docVars>
  <w:rsids>
    <w:rsidRoot w:val="00C46F4E"/>
    <w:rsid w:val="000D06A3"/>
    <w:rsid w:val="007C19D4"/>
    <w:rsid w:val="00813B35"/>
    <w:rsid w:val="00867340"/>
    <w:rsid w:val="00B26733"/>
    <w:rsid w:val="00B87DD3"/>
    <w:rsid w:val="00C46F4E"/>
    <w:rsid w:val="00DB2487"/>
    <w:rsid w:val="00DC6FE7"/>
    <w:rsid w:val="00E36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B73B7"/>
  <w15:chartTrackingRefBased/>
  <w15:docId w15:val="{2D87AC12-76DD-455C-9551-8A5A71C4B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BodyText">
    <w:name w:val="Body Text"/>
    <w:basedOn w:val="Normal"/>
    <w:semiHidden/>
    <w:rPr>
      <w:rFonts w:ascii="Verdana" w:hAnsi="Verdana"/>
      <w:b/>
      <w:bCs/>
      <w:caps/>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Behnam</dc:creator>
  <cp:keywords/>
  <dc:description/>
  <cp:lastModifiedBy>Behnam Abrams</cp:lastModifiedBy>
  <cp:revision>2</cp:revision>
  <cp:lastPrinted>2008-01-27T03:28:00Z</cp:lastPrinted>
  <dcterms:created xsi:type="dcterms:W3CDTF">2020-10-10T00:09:00Z</dcterms:created>
  <dcterms:modified xsi:type="dcterms:W3CDTF">2020-10-10T00:09:00Z</dcterms:modified>
</cp:coreProperties>
</file>